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5"/>
        </w:tabs>
        <w:spacing w:line="560" w:lineRule="exact"/>
        <w:rPr>
          <w:rFonts w:ascii="黑体" w:hAnsi="黑体" w:eastAsia="黑体" w:cs="宋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15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spacing w:val="15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spacing w:val="15"/>
          <w:kern w:val="0"/>
          <w:sz w:val="32"/>
          <w:szCs w:val="32"/>
        </w:rPr>
        <w:t>：</w:t>
      </w:r>
    </w:p>
    <w:p>
      <w:pPr>
        <w:tabs>
          <w:tab w:val="left" w:pos="4985"/>
        </w:tabs>
        <w:spacing w:line="560" w:lineRule="exact"/>
        <w:jc w:val="center"/>
        <w:rPr>
          <w:rFonts w:ascii="黑体" w:hAnsi="黑体" w:eastAsia="黑体" w:cs="宋体"/>
          <w:spacing w:val="15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江苏省房</w:t>
      </w:r>
      <w:r>
        <w:rPr>
          <w:rFonts w:ascii="黑体" w:hAnsi="黑体" w:eastAsia="黑体"/>
          <w:sz w:val="44"/>
          <w:szCs w:val="44"/>
        </w:rPr>
        <w:t>地产估价与经</w:t>
      </w:r>
      <w:r>
        <w:rPr>
          <w:rFonts w:hint="eastAsia" w:ascii="黑体" w:hAnsi="黑体" w:eastAsia="黑体"/>
          <w:sz w:val="44"/>
          <w:szCs w:val="44"/>
        </w:rPr>
        <w:t>纪第三次会员代表大会参会</w:t>
      </w:r>
      <w:r>
        <w:rPr>
          <w:rFonts w:ascii="黑体" w:hAnsi="黑体" w:eastAsia="黑体"/>
          <w:sz w:val="44"/>
          <w:szCs w:val="44"/>
        </w:rPr>
        <w:t>人员</w:t>
      </w:r>
      <w:r>
        <w:rPr>
          <w:rFonts w:hint="eastAsia" w:ascii="黑体" w:hAnsi="黑体" w:eastAsia="黑体"/>
          <w:sz w:val="44"/>
          <w:szCs w:val="44"/>
        </w:rPr>
        <w:t>回执</w:t>
      </w:r>
      <w:r>
        <w:rPr>
          <w:rFonts w:ascii="黑体" w:hAnsi="黑体" w:eastAsia="黑体"/>
          <w:sz w:val="44"/>
          <w:szCs w:val="44"/>
        </w:rPr>
        <w:t>表</w:t>
      </w:r>
    </w:p>
    <w:p>
      <w:pPr>
        <w:tabs>
          <w:tab w:val="left" w:pos="4985"/>
        </w:tabs>
        <w:spacing w:line="560" w:lineRule="exact"/>
        <w:rPr>
          <w:rFonts w:ascii="仿宋_GB2312"/>
          <w:sz w:val="32"/>
          <w:szCs w:val="32"/>
        </w:rPr>
      </w:pPr>
    </w:p>
    <w:tbl>
      <w:tblPr>
        <w:tblStyle w:val="4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51"/>
        <w:gridCol w:w="1061"/>
        <w:gridCol w:w="3999"/>
        <w:gridCol w:w="1134"/>
        <w:gridCol w:w="851"/>
        <w:gridCol w:w="1276"/>
        <w:gridCol w:w="1417"/>
        <w:gridCol w:w="1418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</w:t>
            </w:r>
            <w:r>
              <w:rPr>
                <w:rFonts w:ascii="黑体" w:hAnsi="黑体" w:eastAsia="黑体"/>
                <w:sz w:val="24"/>
              </w:rPr>
              <w:t>在市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  <w:r>
              <w:rPr>
                <w:rFonts w:ascii="黑体" w:hAnsi="黑体" w:eastAsia="黑体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</w:t>
            </w:r>
            <w:r>
              <w:rPr>
                <w:rFonts w:ascii="黑体" w:hAnsi="黑体" w:eastAsia="黑体"/>
                <w:sz w:val="24"/>
              </w:rPr>
              <w:t>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参会</w:t>
            </w:r>
            <w:r>
              <w:rPr>
                <w:rFonts w:ascii="黑体" w:hAnsi="黑体" w:eastAsia="黑体"/>
                <w:sz w:val="24"/>
              </w:rPr>
              <w:t>类别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纳税</w:t>
            </w:r>
            <w:r>
              <w:rPr>
                <w:rFonts w:ascii="黑体" w:hAnsi="黑体" w:eastAsia="黑体"/>
                <w:sz w:val="24"/>
              </w:rPr>
              <w:t>识别号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住宿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</w:t>
            </w: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8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85"/>
              </w:tabs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方正仿宋简体" w:eastAsia="方正仿宋简体" w:hAnsiTheme="minorEastAsia"/>
          <w:sz w:val="24"/>
        </w:rPr>
      </w:pPr>
      <w:r>
        <w:rPr>
          <w:rFonts w:hint="eastAsia" w:ascii="方正仿宋简体" w:eastAsia="方正仿宋简体" w:hAnsiTheme="minorEastAsia"/>
          <w:sz w:val="24"/>
        </w:rPr>
        <w:t>注：1、江苏省房地产估价与经纪协会邮箱：</w:t>
      </w:r>
      <w:r>
        <w:fldChar w:fldCharType="begin"/>
      </w:r>
      <w:r>
        <w:instrText xml:space="preserve"> HYPERLINK "mailto:jsfdc_gujia@sina.com" </w:instrText>
      </w:r>
      <w:r>
        <w:fldChar w:fldCharType="separate"/>
      </w:r>
      <w:r>
        <w:rPr>
          <w:rStyle w:val="3"/>
          <w:rFonts w:hint="eastAsia" w:ascii="方正仿宋简体" w:eastAsia="方正仿宋简体" w:hAnsiTheme="minorEastAsia"/>
          <w:sz w:val="24"/>
        </w:rPr>
        <w:t>jsfdc_gujia@sina.com</w:t>
      </w:r>
      <w:r>
        <w:rPr>
          <w:rStyle w:val="3"/>
          <w:rFonts w:hint="eastAsia" w:ascii="方正仿宋简体" w:eastAsia="方正仿宋简体" w:hAnsiTheme="minorEastAsia"/>
          <w:sz w:val="24"/>
        </w:rPr>
        <w:fldChar w:fldCharType="end"/>
      </w:r>
    </w:p>
    <w:p>
      <w:pPr>
        <w:spacing w:line="560" w:lineRule="exact"/>
        <w:ind w:firstLine="960" w:firstLineChars="400"/>
        <w:rPr>
          <w:rFonts w:ascii="方正仿宋简体" w:eastAsia="方正仿宋简体" w:hAnsiTheme="minorEastAsia"/>
          <w:sz w:val="24"/>
        </w:rPr>
      </w:pPr>
      <w:r>
        <w:rPr>
          <w:rFonts w:hint="eastAsia" w:ascii="方正仿宋简体" w:eastAsia="方正仿宋简体" w:hAnsiTheme="minorEastAsia"/>
          <w:sz w:val="24"/>
        </w:rPr>
        <w:t>2、邮寄地址：南京市建邺区万达广场商务区E座福园街129号1110室，</w:t>
      </w:r>
    </w:p>
    <w:p>
      <w:pPr>
        <w:spacing w:line="560" w:lineRule="exact"/>
        <w:ind w:firstLine="840" w:firstLineChars="350"/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3、联系电话：025-83729767，025-84530583</w:t>
      </w:r>
      <w:r>
        <w:rPr>
          <w:rFonts w:hint="eastAsia" w:ascii="方正仿宋简体" w:hAnsi="宋体" w:eastAsia="方正仿宋简体"/>
          <w:sz w:val="24"/>
          <w:lang w:eastAsia="zh-CN"/>
        </w:rPr>
        <w:t>，</w:t>
      </w:r>
      <w:r>
        <w:rPr>
          <w:rFonts w:hint="eastAsia" w:ascii="方正仿宋简体" w:hAnsi="宋体" w:eastAsia="方正仿宋简体"/>
          <w:sz w:val="24"/>
        </w:rPr>
        <w:t>025-83729097</w:t>
      </w:r>
      <w:bookmarkStart w:id="0" w:name="_GoBack"/>
      <w:bookmarkEnd w:id="0"/>
    </w:p>
    <w:p>
      <w:pPr>
        <w:spacing w:line="560" w:lineRule="exact"/>
        <w:ind w:firstLine="960" w:firstLineChars="400"/>
        <w:rPr>
          <w:rFonts w:asciiTheme="minorEastAsia" w:hAnsiTheme="minorEastAsia" w:eastAsiaTheme="minorEastAsia"/>
          <w:sz w:val="24"/>
        </w:rPr>
      </w:pPr>
    </w:p>
    <w:p/>
    <w:sectPr>
      <w:pgSz w:w="16838" w:h="11906" w:orient="landscape"/>
      <w:pgMar w:top="1418" w:right="851" w:bottom="567" w:left="851" w:header="851" w:footer="992" w:gutter="0"/>
      <w:paperSrc w:first="15" w:other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1E"/>
    <w:rsid w:val="00214E25"/>
    <w:rsid w:val="002702AB"/>
    <w:rsid w:val="002E609D"/>
    <w:rsid w:val="003D0067"/>
    <w:rsid w:val="005D6E18"/>
    <w:rsid w:val="00686DB4"/>
    <w:rsid w:val="006B409D"/>
    <w:rsid w:val="00775ED8"/>
    <w:rsid w:val="008560EC"/>
    <w:rsid w:val="009515DE"/>
    <w:rsid w:val="00954DFA"/>
    <w:rsid w:val="00CA4087"/>
    <w:rsid w:val="00D46C1E"/>
    <w:rsid w:val="00DC16E5"/>
    <w:rsid w:val="00E82161"/>
    <w:rsid w:val="00FD45C7"/>
    <w:rsid w:val="4BD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2017-05-26T02:26:00Z</dcterms:created>
  <dc:creator>缪科</dc:creator>
  <cp:lastModifiedBy>小蛋糕1370571189</cp:lastModifiedBy>
  <dcterms:modified xsi:type="dcterms:W3CDTF">2017-12-29T02:54:54Z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